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1125" w:rsidRPr="00696CB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BA6E5C" w:rsidRDefault="00BA6E5C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F523AD">
        <w:rPr>
          <w:rFonts w:ascii="Times New Roman" w:hAnsi="Times New Roman"/>
          <w:sz w:val="28"/>
          <w:szCs w:val="28"/>
        </w:rPr>
        <w:t>Основание для проведения: ГКПЗ 2021 года, Лот № 21000005</w:t>
      </w:r>
      <w:r w:rsidR="00E87A55">
        <w:rPr>
          <w:rFonts w:ascii="Times New Roman" w:hAnsi="Times New Roman"/>
          <w:sz w:val="28"/>
          <w:szCs w:val="28"/>
        </w:rPr>
        <w:t xml:space="preserve"> «</w:t>
      </w:r>
      <w:r w:rsidR="00E87A55" w:rsidRPr="00E87A55">
        <w:rPr>
          <w:rFonts w:ascii="Times New Roman" w:hAnsi="Times New Roman"/>
          <w:sz w:val="28"/>
          <w:szCs w:val="28"/>
        </w:rPr>
        <w:t>Повышение квалификации и обучение персонала</w:t>
      </w:r>
      <w:r w:rsidR="00E87A55">
        <w:rPr>
          <w:rFonts w:ascii="Times New Roman" w:hAnsi="Times New Roman"/>
          <w:sz w:val="28"/>
          <w:szCs w:val="28"/>
        </w:rPr>
        <w:t>»</w:t>
      </w:r>
      <w:r w:rsidRPr="00F523AD">
        <w:rPr>
          <w:rFonts w:ascii="Times New Roman" w:hAnsi="Times New Roman"/>
          <w:sz w:val="28"/>
          <w:szCs w:val="28"/>
        </w:rPr>
        <w:t>.</w:t>
      </w:r>
    </w:p>
    <w:p w:rsidR="00E11125" w:rsidRPr="00BA6E5C" w:rsidRDefault="00E11125" w:rsidP="009E4843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Наименование закупки</w:t>
      </w:r>
      <w:r w:rsidRPr="00696CBA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696CBA">
        <w:rPr>
          <w:rFonts w:ascii="Times New Roman" w:hAnsi="Times New Roman"/>
          <w:sz w:val="28"/>
          <w:szCs w:val="28"/>
        </w:rPr>
        <w:t xml:space="preserve">: </w:t>
      </w:r>
      <w:bookmarkStart w:id="0" w:name="_Hlk73097512"/>
      <w:r w:rsidR="00BA6E5C">
        <w:rPr>
          <w:rFonts w:ascii="Times New Roman" w:hAnsi="Times New Roman"/>
          <w:sz w:val="28"/>
          <w:szCs w:val="28"/>
        </w:rPr>
        <w:t>К</w:t>
      </w:r>
      <w:r w:rsidR="00BA4D39" w:rsidRPr="00696CBA">
        <w:rPr>
          <w:rFonts w:ascii="Times New Roman" w:hAnsi="Times New Roman"/>
          <w:sz w:val="28"/>
          <w:szCs w:val="28"/>
        </w:rPr>
        <w:t>урс</w:t>
      </w:r>
      <w:r w:rsidR="00BA6E5C">
        <w:rPr>
          <w:rFonts w:ascii="Times New Roman" w:hAnsi="Times New Roman"/>
          <w:sz w:val="28"/>
          <w:szCs w:val="28"/>
        </w:rPr>
        <w:t xml:space="preserve"> повышения квалификации</w:t>
      </w:r>
      <w:r w:rsidR="00BA4D39" w:rsidRPr="00696CBA">
        <w:rPr>
          <w:rFonts w:ascii="Times New Roman" w:hAnsi="Times New Roman"/>
          <w:sz w:val="28"/>
          <w:szCs w:val="28"/>
        </w:rPr>
        <w:t xml:space="preserve">: </w:t>
      </w:r>
      <w:r w:rsidR="00BA6E5C" w:rsidRPr="00BA6E5C">
        <w:rPr>
          <w:rFonts w:ascii="Times New Roman" w:hAnsi="Times New Roman"/>
          <w:b/>
          <w:sz w:val="28"/>
          <w:szCs w:val="28"/>
        </w:rPr>
        <w:t xml:space="preserve">«Разработка приложений человеко-машинного интерфейса в </w:t>
      </w:r>
      <w:proofErr w:type="spellStart"/>
      <w:r w:rsidR="00BA6E5C" w:rsidRPr="00BA6E5C">
        <w:rPr>
          <w:rFonts w:ascii="Times New Roman" w:hAnsi="Times New Roman"/>
          <w:b/>
          <w:sz w:val="28"/>
          <w:szCs w:val="28"/>
        </w:rPr>
        <w:t>Intouch</w:t>
      </w:r>
      <w:proofErr w:type="spellEnd"/>
      <w:r w:rsidR="00BA6E5C" w:rsidRPr="00BA6E5C">
        <w:rPr>
          <w:rFonts w:ascii="Times New Roman" w:hAnsi="Times New Roman"/>
          <w:b/>
          <w:sz w:val="28"/>
          <w:szCs w:val="28"/>
        </w:rPr>
        <w:t>»</w:t>
      </w:r>
      <w:r w:rsidR="00BA4D39" w:rsidRPr="00BA6E5C">
        <w:rPr>
          <w:rFonts w:ascii="Times New Roman" w:hAnsi="Times New Roman"/>
          <w:b/>
          <w:sz w:val="28"/>
          <w:szCs w:val="28"/>
        </w:rPr>
        <w:t>.</w:t>
      </w:r>
      <w:bookmarkEnd w:id="0"/>
    </w:p>
    <w:p w:rsidR="00E11125" w:rsidRPr="00696CBA" w:rsidRDefault="00E11125" w:rsidP="00E8728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696CBA">
        <w:rPr>
          <w:rFonts w:ascii="Times New Roman" w:hAnsi="Times New Roman"/>
          <w:sz w:val="28"/>
          <w:szCs w:val="28"/>
        </w:rPr>
        <w:t xml:space="preserve"> </w:t>
      </w:r>
      <w:r w:rsidR="00B47B88" w:rsidRPr="00696CBA">
        <w:rPr>
          <w:rFonts w:ascii="Times New Roman" w:hAnsi="Times New Roman"/>
          <w:sz w:val="28"/>
          <w:szCs w:val="28"/>
        </w:rPr>
        <w:t xml:space="preserve">– </w:t>
      </w:r>
      <w:r w:rsidR="00BA6E5C" w:rsidRPr="00A3006D">
        <w:rPr>
          <w:rFonts w:ascii="Times New Roman" w:hAnsi="Times New Roman"/>
          <w:sz w:val="28"/>
          <w:szCs w:val="28"/>
        </w:rPr>
        <w:t>12</w:t>
      </w:r>
      <w:r w:rsidR="00AB406D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r w:rsidR="00BA6E5C" w:rsidRPr="00A3006D">
        <w:rPr>
          <w:rFonts w:ascii="Times New Roman" w:hAnsi="Times New Roman"/>
          <w:sz w:val="28"/>
          <w:szCs w:val="28"/>
        </w:rPr>
        <w:t>7</w:t>
      </w:r>
      <w:r w:rsidR="00A3006D">
        <w:rPr>
          <w:rFonts w:ascii="Times New Roman" w:hAnsi="Times New Roman"/>
          <w:sz w:val="28"/>
          <w:szCs w:val="28"/>
        </w:rPr>
        <w:t>82</w:t>
      </w:r>
      <w:r w:rsidR="00BA4D39" w:rsidRPr="00A3006D">
        <w:rPr>
          <w:rFonts w:ascii="Times New Roman" w:hAnsi="Times New Roman"/>
          <w:sz w:val="28"/>
          <w:szCs w:val="28"/>
        </w:rPr>
        <w:t xml:space="preserve"> (</w:t>
      </w:r>
      <w:r w:rsidR="00773642" w:rsidRPr="00A3006D">
        <w:rPr>
          <w:rFonts w:ascii="Times New Roman" w:hAnsi="Times New Roman"/>
          <w:sz w:val="28"/>
          <w:szCs w:val="28"/>
        </w:rPr>
        <w:t xml:space="preserve">двенадцать тысяч семьсот </w:t>
      </w:r>
      <w:r w:rsidR="00A3006D">
        <w:rPr>
          <w:rFonts w:ascii="Times New Roman" w:hAnsi="Times New Roman"/>
          <w:sz w:val="28"/>
          <w:szCs w:val="28"/>
        </w:rPr>
        <w:t>восемьдесят два</w:t>
      </w:r>
      <w:r w:rsidR="00333CEB" w:rsidRPr="00A3006D">
        <w:rPr>
          <w:rFonts w:ascii="Times New Roman" w:hAnsi="Times New Roman"/>
          <w:sz w:val="28"/>
          <w:szCs w:val="28"/>
        </w:rPr>
        <w:t xml:space="preserve"> сомони</w:t>
      </w:r>
      <w:r w:rsidR="00BA4D39" w:rsidRPr="00A3006D">
        <w:rPr>
          <w:rFonts w:ascii="Times New Roman" w:hAnsi="Times New Roman"/>
          <w:sz w:val="28"/>
          <w:szCs w:val="28"/>
        </w:rPr>
        <w:t>)</w:t>
      </w:r>
      <w:r w:rsidR="00A3006D">
        <w:rPr>
          <w:rFonts w:ascii="Times New Roman" w:hAnsi="Times New Roman"/>
          <w:sz w:val="28"/>
          <w:szCs w:val="28"/>
        </w:rPr>
        <w:t>, с учетом НДС 18% и НДН 15%</w:t>
      </w:r>
      <w:r w:rsidR="00E87280" w:rsidRPr="00696C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7280" w:rsidRPr="00696CBA">
        <w:rPr>
          <w:rFonts w:ascii="Times New Roman" w:hAnsi="Times New Roman"/>
          <w:sz w:val="28"/>
          <w:szCs w:val="28"/>
        </w:rPr>
        <w:t xml:space="preserve">– </w:t>
      </w:r>
      <w:r w:rsidR="00A3006D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="00A3006D">
        <w:rPr>
          <w:rFonts w:ascii="Times New Roman" w:hAnsi="Times New Roman"/>
          <w:sz w:val="28"/>
          <w:szCs w:val="28"/>
        </w:rPr>
        <w:t xml:space="preserve"> </w:t>
      </w:r>
      <w:r w:rsidR="00E87280" w:rsidRPr="00696CBA">
        <w:rPr>
          <w:rFonts w:ascii="Times New Roman" w:hAnsi="Times New Roman"/>
          <w:sz w:val="28"/>
          <w:szCs w:val="28"/>
        </w:rPr>
        <w:t>1 работник</w:t>
      </w:r>
      <w:r w:rsidR="00A3006D">
        <w:rPr>
          <w:rFonts w:ascii="Times New Roman" w:hAnsi="Times New Roman"/>
          <w:sz w:val="28"/>
          <w:szCs w:val="28"/>
        </w:rPr>
        <w:t>а</w:t>
      </w:r>
      <w:r w:rsidR="009E4843" w:rsidRPr="00696CBA">
        <w:rPr>
          <w:rFonts w:ascii="Times New Roman" w:hAnsi="Times New Roman"/>
          <w:sz w:val="28"/>
          <w:szCs w:val="28"/>
        </w:rPr>
        <w:t>.</w:t>
      </w:r>
    </w:p>
    <w:p w:rsidR="00E11125" w:rsidRPr="00696CBA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696CBA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06191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061914">
        <w:rPr>
          <w:szCs w:val="28"/>
        </w:rPr>
        <w:t>Техническое задание</w:t>
      </w:r>
      <w:r w:rsidR="00061914" w:rsidRPr="00061914">
        <w:rPr>
          <w:szCs w:val="28"/>
        </w:rPr>
        <w:t xml:space="preserve"> на</w:t>
      </w:r>
      <w:r w:rsidRPr="00061914">
        <w:rPr>
          <w:szCs w:val="28"/>
        </w:rPr>
        <w:t xml:space="preserve"> </w:t>
      </w:r>
      <w:r w:rsidR="00061914" w:rsidRPr="00061914">
        <w:rPr>
          <w:szCs w:val="28"/>
        </w:rPr>
        <w:t xml:space="preserve">Курс повышения квалификации: «Разработка приложений человеко-машинного интерфейса в </w:t>
      </w:r>
      <w:proofErr w:type="spellStart"/>
      <w:r w:rsidR="00061914" w:rsidRPr="00061914">
        <w:rPr>
          <w:szCs w:val="28"/>
        </w:rPr>
        <w:t>Intouch</w:t>
      </w:r>
      <w:proofErr w:type="spellEnd"/>
      <w:r w:rsidR="00061914" w:rsidRPr="00061914">
        <w:rPr>
          <w:szCs w:val="28"/>
        </w:rPr>
        <w:t>».</w:t>
      </w:r>
    </w:p>
    <w:p w:rsidR="00E11125" w:rsidRPr="00696CBA" w:rsidRDefault="00E11125" w:rsidP="00E872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696CBA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696CBA">
        <w:rPr>
          <w:rFonts w:ascii="Times New Roman" w:hAnsi="Times New Roman"/>
          <w:b/>
          <w:sz w:val="28"/>
          <w:szCs w:val="28"/>
        </w:rPr>
        <w:t>: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696CBA">
        <w:rPr>
          <w:rFonts w:ascii="Times New Roman" w:hAnsi="Times New Roman"/>
          <w:sz w:val="28"/>
          <w:szCs w:val="28"/>
        </w:rPr>
        <w:t xml:space="preserve"> –</w:t>
      </w:r>
      <w:r w:rsidR="00BA4D39" w:rsidRPr="00696CBA">
        <w:rPr>
          <w:rFonts w:ascii="Times New Roman" w:hAnsi="Times New Roman"/>
          <w:sz w:val="28"/>
          <w:szCs w:val="28"/>
        </w:rPr>
        <w:t xml:space="preserve"> очная форма обучения, по месту нахождения учебного заведения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696CBA">
        <w:rPr>
          <w:rFonts w:ascii="Times New Roman" w:hAnsi="Times New Roman"/>
          <w:sz w:val="28"/>
          <w:szCs w:val="28"/>
        </w:rPr>
        <w:t xml:space="preserve"> </w:t>
      </w:r>
      <w:r w:rsidR="00100127">
        <w:rPr>
          <w:rFonts w:ascii="Times New Roman" w:hAnsi="Times New Roman"/>
          <w:sz w:val="28"/>
          <w:szCs w:val="28"/>
        </w:rPr>
        <w:t>23-27 августа 2021 года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696CBA">
        <w:rPr>
          <w:rFonts w:ascii="Times New Roman" w:hAnsi="Times New Roman"/>
          <w:sz w:val="28"/>
          <w:szCs w:val="28"/>
        </w:rPr>
        <w:t xml:space="preserve"> – </w:t>
      </w:r>
      <w:r w:rsidR="00450E50" w:rsidRPr="00696CBA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696CBA">
        <w:rPr>
          <w:rFonts w:ascii="Times New Roman" w:hAnsi="Times New Roman"/>
          <w:sz w:val="28"/>
          <w:szCs w:val="28"/>
        </w:rPr>
        <w:t xml:space="preserve"> </w:t>
      </w:r>
      <w:r w:rsidR="00D67210" w:rsidRPr="00696CBA">
        <w:rPr>
          <w:rFonts w:ascii="Times New Roman" w:hAnsi="Times New Roman"/>
          <w:sz w:val="28"/>
          <w:szCs w:val="28"/>
        </w:rPr>
        <w:t>–</w:t>
      </w:r>
      <w:r w:rsidR="00A20CD0" w:rsidRPr="00696CBA">
        <w:rPr>
          <w:rFonts w:ascii="Times New Roman" w:hAnsi="Times New Roman"/>
          <w:sz w:val="28"/>
          <w:szCs w:val="28"/>
        </w:rPr>
        <w:t xml:space="preserve"> </w:t>
      </w:r>
      <w:r w:rsidR="00D67210" w:rsidRPr="00696CBA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о </w:t>
      </w:r>
      <w:r w:rsidR="00BA4D39" w:rsidRPr="00696CBA">
        <w:rPr>
          <w:rFonts w:ascii="Times New Roman" w:hAnsi="Times New Roman"/>
          <w:sz w:val="28"/>
          <w:szCs w:val="28"/>
        </w:rPr>
        <w:t>прохождении учебного курса</w:t>
      </w:r>
      <w:r w:rsidR="00100127">
        <w:rPr>
          <w:rFonts w:ascii="Times New Roman" w:hAnsi="Times New Roman"/>
          <w:sz w:val="28"/>
          <w:szCs w:val="28"/>
        </w:rPr>
        <w:t xml:space="preserve"> (удостоверение)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696CBA">
        <w:rPr>
          <w:rFonts w:ascii="Times New Roman" w:hAnsi="Times New Roman"/>
          <w:sz w:val="28"/>
          <w:szCs w:val="28"/>
        </w:rPr>
        <w:t xml:space="preserve"> - </w:t>
      </w:r>
      <w:r w:rsidR="00BA7359" w:rsidRPr="00696CBA">
        <w:rPr>
          <w:rFonts w:ascii="Times New Roman" w:hAnsi="Times New Roman"/>
          <w:sz w:val="28"/>
          <w:szCs w:val="28"/>
          <w:shd w:val="clear" w:color="auto" w:fill="FFFFFF"/>
        </w:rPr>
        <w:t xml:space="preserve">теоретическое </w:t>
      </w:r>
      <w:r w:rsidR="00814420" w:rsidRPr="00696CBA">
        <w:rPr>
          <w:rFonts w:ascii="Times New Roman" w:hAnsi="Times New Roman"/>
          <w:sz w:val="28"/>
          <w:szCs w:val="28"/>
          <w:shd w:val="clear" w:color="auto" w:fill="FFFFFF"/>
        </w:rPr>
        <w:t>и практическое обучение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696CBA">
        <w:rPr>
          <w:rFonts w:ascii="Times New Roman" w:hAnsi="Times New Roman"/>
          <w:sz w:val="28"/>
          <w:szCs w:val="28"/>
        </w:rPr>
        <w:t xml:space="preserve"> - Отсутствуют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696CBA">
        <w:rPr>
          <w:rFonts w:ascii="Times New Roman" w:hAnsi="Times New Roman"/>
          <w:sz w:val="28"/>
          <w:szCs w:val="28"/>
        </w:rPr>
        <w:t xml:space="preserve"> - Отсутствуют</w:t>
      </w:r>
      <w:r w:rsidRPr="00696CBA">
        <w:rPr>
          <w:rFonts w:ascii="Times New Roman" w:hAnsi="Times New Roman"/>
          <w:sz w:val="28"/>
          <w:szCs w:val="28"/>
        </w:rPr>
        <w:t>.</w:t>
      </w:r>
    </w:p>
    <w:p w:rsidR="00E11125" w:rsidRPr="00696CBA" w:rsidRDefault="00E11125" w:rsidP="00E872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696CBA">
        <w:rPr>
          <w:rFonts w:ascii="Times New Roman" w:hAnsi="Times New Roman"/>
          <w:sz w:val="28"/>
          <w:szCs w:val="28"/>
        </w:rPr>
        <w:t xml:space="preserve"> </w:t>
      </w:r>
      <w:r w:rsidR="009F484C" w:rsidRPr="00696CBA">
        <w:rPr>
          <w:rFonts w:ascii="Times New Roman" w:hAnsi="Times New Roman"/>
          <w:sz w:val="28"/>
          <w:szCs w:val="28"/>
        </w:rPr>
        <w:t>–</w:t>
      </w:r>
      <w:r w:rsidR="00A20CD0" w:rsidRPr="00696CBA">
        <w:rPr>
          <w:rFonts w:ascii="Times New Roman" w:hAnsi="Times New Roman"/>
          <w:sz w:val="28"/>
          <w:szCs w:val="28"/>
        </w:rPr>
        <w:t xml:space="preserve"> </w:t>
      </w:r>
      <w:r w:rsidR="009F484C" w:rsidRPr="00696CBA">
        <w:rPr>
          <w:rFonts w:ascii="Times New Roman" w:hAnsi="Times New Roman"/>
          <w:sz w:val="28"/>
          <w:szCs w:val="28"/>
        </w:rPr>
        <w:t>О</w:t>
      </w:r>
      <w:r w:rsidR="00BA4D39" w:rsidRPr="00696CBA">
        <w:rPr>
          <w:rFonts w:ascii="Times New Roman" w:hAnsi="Times New Roman"/>
          <w:sz w:val="28"/>
          <w:szCs w:val="28"/>
        </w:rPr>
        <w:t>чная форма обучения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100127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100127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100127">
        <w:rPr>
          <w:rFonts w:ascii="Times New Roman" w:hAnsi="Times New Roman"/>
          <w:sz w:val="28"/>
          <w:szCs w:val="28"/>
        </w:rPr>
        <w:t xml:space="preserve"> </w:t>
      </w:r>
      <w:r w:rsidR="00100127" w:rsidRPr="00100127">
        <w:rPr>
          <w:rFonts w:ascii="Times New Roman" w:hAnsi="Times New Roman"/>
          <w:sz w:val="28"/>
          <w:szCs w:val="28"/>
        </w:rPr>
        <w:t xml:space="preserve">– 40 </w:t>
      </w:r>
      <w:proofErr w:type="spellStart"/>
      <w:r w:rsidR="00100127" w:rsidRPr="00100127">
        <w:rPr>
          <w:rFonts w:ascii="Times New Roman" w:hAnsi="Times New Roman"/>
          <w:sz w:val="28"/>
          <w:szCs w:val="28"/>
        </w:rPr>
        <w:t>ак</w:t>
      </w:r>
      <w:proofErr w:type="spellEnd"/>
      <w:r w:rsidR="00100127">
        <w:rPr>
          <w:rFonts w:ascii="Times New Roman" w:hAnsi="Times New Roman"/>
          <w:sz w:val="28"/>
          <w:szCs w:val="28"/>
        </w:rPr>
        <w:t>/</w:t>
      </w:r>
      <w:r w:rsidR="00100127" w:rsidRPr="00100127">
        <w:rPr>
          <w:rFonts w:ascii="Times New Roman" w:hAnsi="Times New Roman"/>
          <w:sz w:val="28"/>
          <w:szCs w:val="28"/>
        </w:rPr>
        <w:t>часов</w:t>
      </w:r>
      <w:r w:rsidR="00BA7359" w:rsidRPr="00100127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696CBA">
        <w:rPr>
          <w:rFonts w:ascii="Times New Roman" w:hAnsi="Times New Roman"/>
          <w:sz w:val="28"/>
          <w:szCs w:val="28"/>
        </w:rPr>
        <w:t xml:space="preserve"> - </w:t>
      </w:r>
      <w:r w:rsidR="009F484C" w:rsidRPr="00696CBA">
        <w:rPr>
          <w:rFonts w:ascii="Times New Roman" w:hAnsi="Times New Roman"/>
          <w:sz w:val="28"/>
          <w:szCs w:val="28"/>
        </w:rPr>
        <w:t>отсутствуют</w:t>
      </w:r>
      <w:r w:rsidR="008951CC"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696CBA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696CBA">
        <w:rPr>
          <w:rFonts w:ascii="Times New Roman" w:hAnsi="Times New Roman"/>
          <w:sz w:val="28"/>
          <w:szCs w:val="28"/>
        </w:rPr>
        <w:t>работ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100127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00127">
        <w:rPr>
          <w:rFonts w:ascii="Times New Roman" w:hAnsi="Times New Roman"/>
          <w:sz w:val="28"/>
          <w:szCs w:val="28"/>
        </w:rPr>
        <w:t>требования к качеству услуг</w:t>
      </w:r>
      <w:r w:rsidR="00100127" w:rsidRPr="00100127">
        <w:rPr>
          <w:rFonts w:ascii="Times New Roman" w:hAnsi="Times New Roman"/>
          <w:sz w:val="28"/>
          <w:szCs w:val="28"/>
        </w:rPr>
        <w:t xml:space="preserve"> - по окончанию учебного курса – приобретение навыков по тематике курса</w:t>
      </w:r>
      <w:r w:rsidRPr="00100127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lastRenderedPageBreak/>
        <w:t>требования к перечню, условиям и порядку оформления итоговых документов по результатам оказанных услуг</w:t>
      </w:r>
      <w:r w:rsidR="00B9078B" w:rsidRPr="00696CBA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696CBA">
        <w:rPr>
          <w:rFonts w:ascii="Times New Roman" w:hAnsi="Times New Roman"/>
          <w:sz w:val="28"/>
          <w:szCs w:val="28"/>
        </w:rPr>
        <w:t xml:space="preserve"> - нет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696CBA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696CBA">
        <w:rPr>
          <w:rFonts w:ascii="Times New Roman" w:hAnsi="Times New Roman"/>
          <w:sz w:val="28"/>
          <w:szCs w:val="28"/>
        </w:rPr>
        <w:t>Отсутствует</w:t>
      </w:r>
      <w:r w:rsidRPr="00696CBA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696CBA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696CBA" w:rsidRDefault="00E11125" w:rsidP="00E872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696CBA">
        <w:rPr>
          <w:rStyle w:val="a7"/>
          <w:rFonts w:ascii="Times New Roman" w:hAnsi="Times New Roman"/>
          <w:b/>
          <w:sz w:val="28"/>
          <w:szCs w:val="28"/>
        </w:rPr>
        <w:footnoteReference w:id="2"/>
      </w:r>
      <w:r w:rsidRPr="00696CBA">
        <w:rPr>
          <w:rFonts w:ascii="Times New Roman" w:hAnsi="Times New Roman"/>
          <w:b/>
          <w:sz w:val="28"/>
          <w:szCs w:val="28"/>
        </w:rPr>
        <w:t xml:space="preserve"> </w:t>
      </w:r>
      <w:r w:rsidRPr="00696CBA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96CBA">
        <w:rPr>
          <w:rFonts w:ascii="Times New Roman" w:hAnsi="Times New Roman"/>
          <w:b/>
          <w:sz w:val="28"/>
          <w:szCs w:val="28"/>
        </w:rPr>
        <w:t>: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696CBA">
        <w:rPr>
          <w:rFonts w:ascii="Times New Roman" w:hAnsi="Times New Roman"/>
          <w:sz w:val="28"/>
          <w:szCs w:val="28"/>
        </w:rPr>
        <w:t xml:space="preserve"> - приветствуется</w:t>
      </w:r>
      <w:r w:rsidRPr="00696CBA">
        <w:rPr>
          <w:rFonts w:ascii="Times New Roman" w:hAnsi="Times New Roman"/>
          <w:sz w:val="28"/>
          <w:szCs w:val="28"/>
        </w:rPr>
        <w:t>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696CBA">
        <w:rPr>
          <w:rFonts w:ascii="Times New Roman" w:hAnsi="Times New Roman"/>
          <w:sz w:val="28"/>
          <w:szCs w:val="28"/>
        </w:rPr>
        <w:t xml:space="preserve"> -</w:t>
      </w:r>
      <w:r w:rsidR="008B7F69">
        <w:rPr>
          <w:rFonts w:ascii="Times New Roman" w:hAnsi="Times New Roman"/>
          <w:sz w:val="28"/>
          <w:szCs w:val="28"/>
        </w:rPr>
        <w:t xml:space="preserve"> </w:t>
      </w:r>
      <w:r w:rsidR="009F484C" w:rsidRPr="00696CBA">
        <w:rPr>
          <w:rFonts w:ascii="Times New Roman" w:hAnsi="Times New Roman"/>
          <w:sz w:val="28"/>
          <w:szCs w:val="28"/>
        </w:rPr>
        <w:t>лицензия</w:t>
      </w:r>
      <w:r w:rsidR="00BA7359" w:rsidRPr="00696CBA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наличие материально-технических, кадровых ресурсов;</w:t>
      </w:r>
    </w:p>
    <w:p w:rsidR="00E11125" w:rsidRPr="00696CBA" w:rsidRDefault="00E11125" w:rsidP="00E87280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иные требования.</w:t>
      </w:r>
    </w:p>
    <w:p w:rsidR="00E11125" w:rsidRPr="00696CBA" w:rsidRDefault="00E11125" w:rsidP="00E872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696CBA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696CBA" w:rsidRDefault="00E11125" w:rsidP="00E87280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696CBA">
        <w:rPr>
          <w:rFonts w:ascii="Times New Roman" w:hAnsi="Times New Roman"/>
          <w:sz w:val="28"/>
          <w:szCs w:val="28"/>
          <w:lang w:val="en-US"/>
        </w:rPr>
        <w:t>Excel</w:t>
      </w:r>
      <w:r w:rsidRPr="00696CBA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696CBA" w:rsidRDefault="00E11125" w:rsidP="00E87280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696CBA" w:rsidRDefault="00E11125" w:rsidP="00E87280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8B7F69">
        <w:rPr>
          <w:rFonts w:ascii="Times New Roman" w:hAnsi="Times New Roman"/>
          <w:sz w:val="28"/>
          <w:szCs w:val="28"/>
        </w:rPr>
        <w:t>23</w:t>
      </w:r>
      <w:r w:rsidR="009663EA" w:rsidRPr="00696CBA">
        <w:rPr>
          <w:rFonts w:ascii="Times New Roman" w:hAnsi="Times New Roman"/>
          <w:sz w:val="28"/>
          <w:szCs w:val="28"/>
        </w:rPr>
        <w:t xml:space="preserve"> </w:t>
      </w:r>
      <w:r w:rsidR="008B7F69">
        <w:rPr>
          <w:rFonts w:ascii="Times New Roman" w:hAnsi="Times New Roman"/>
          <w:sz w:val="28"/>
          <w:szCs w:val="28"/>
        </w:rPr>
        <w:t>августа</w:t>
      </w:r>
      <w:r w:rsidR="009663EA" w:rsidRPr="00696CBA">
        <w:rPr>
          <w:rFonts w:ascii="Times New Roman" w:hAnsi="Times New Roman"/>
          <w:sz w:val="28"/>
          <w:szCs w:val="28"/>
        </w:rPr>
        <w:t xml:space="preserve"> 2021 года</w:t>
      </w:r>
    </w:p>
    <w:p w:rsidR="00E11125" w:rsidRPr="00696CBA" w:rsidRDefault="00E11125" w:rsidP="00E8728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8B7F69">
        <w:rPr>
          <w:rFonts w:ascii="Times New Roman" w:hAnsi="Times New Roman"/>
          <w:sz w:val="28"/>
          <w:szCs w:val="28"/>
        </w:rPr>
        <w:t>27 августа 2021 года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b/>
          <w:sz w:val="28"/>
          <w:szCs w:val="28"/>
        </w:rPr>
        <w:t>Программа учебного курса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7F69">
        <w:rPr>
          <w:rFonts w:ascii="Times New Roman" w:hAnsi="Times New Roman"/>
          <w:sz w:val="28"/>
          <w:szCs w:val="28"/>
        </w:rPr>
        <w:t xml:space="preserve">«Разработка приложений человеко-машинного интерфейса в </w:t>
      </w:r>
      <w:proofErr w:type="spellStart"/>
      <w:r w:rsidRPr="008B7F69">
        <w:rPr>
          <w:rFonts w:ascii="Times New Roman" w:hAnsi="Times New Roman"/>
          <w:sz w:val="28"/>
          <w:szCs w:val="28"/>
        </w:rPr>
        <w:t>Intouch</w:t>
      </w:r>
      <w:proofErr w:type="spellEnd"/>
      <w:r w:rsidRPr="008B7F6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: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1. Серверное программное обеспечение.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a. Общая структура ПО.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b. Строка подключения к устройству.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c. Настройка и проверка связи.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d. Настройка </w:t>
      </w:r>
      <w:proofErr w:type="spellStart"/>
      <w:r w:rsidRPr="008B7F69">
        <w:rPr>
          <w:rFonts w:ascii="Times New Roman" w:hAnsi="Times New Roman"/>
          <w:sz w:val="28"/>
          <w:szCs w:val="28"/>
        </w:rPr>
        <w:t>FinsRouter</w:t>
      </w:r>
      <w:proofErr w:type="spellEnd"/>
      <w:r w:rsidRPr="008B7F69">
        <w:rPr>
          <w:rFonts w:ascii="Times New Roman" w:hAnsi="Times New Roman"/>
          <w:sz w:val="28"/>
          <w:szCs w:val="28"/>
        </w:rPr>
        <w:t>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e. </w:t>
      </w:r>
      <w:proofErr w:type="spellStart"/>
      <w:r w:rsidRPr="008B7F69">
        <w:rPr>
          <w:rFonts w:ascii="Times New Roman" w:hAnsi="Times New Roman"/>
          <w:sz w:val="28"/>
          <w:szCs w:val="28"/>
        </w:rPr>
        <w:t>RFins</w:t>
      </w:r>
      <w:proofErr w:type="spellEnd"/>
      <w:r w:rsidRPr="008B7F69">
        <w:rPr>
          <w:rFonts w:ascii="Times New Roman" w:hAnsi="Times New Roman"/>
          <w:sz w:val="28"/>
          <w:szCs w:val="28"/>
        </w:rPr>
        <w:t xml:space="preserve"> и доступ к данным.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f. Интеграция с внешними системами.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g. Настройка </w:t>
      </w:r>
      <w:proofErr w:type="spellStart"/>
      <w:r w:rsidRPr="008B7F69">
        <w:rPr>
          <w:rFonts w:ascii="Times New Roman" w:hAnsi="Times New Roman"/>
          <w:sz w:val="28"/>
          <w:szCs w:val="28"/>
        </w:rPr>
        <w:t>FinsLogger</w:t>
      </w:r>
      <w:proofErr w:type="spellEnd"/>
      <w:r w:rsidRPr="008B7F69">
        <w:rPr>
          <w:rFonts w:ascii="Times New Roman" w:hAnsi="Times New Roman"/>
          <w:sz w:val="28"/>
          <w:szCs w:val="28"/>
        </w:rPr>
        <w:t>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lastRenderedPageBreak/>
        <w:t>h. Структура базы данных.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i. Использование </w:t>
      </w:r>
      <w:proofErr w:type="spellStart"/>
      <w:r w:rsidRPr="008B7F69">
        <w:rPr>
          <w:rFonts w:ascii="Times New Roman" w:hAnsi="Times New Roman"/>
          <w:sz w:val="28"/>
          <w:szCs w:val="28"/>
        </w:rPr>
        <w:t>Trends</w:t>
      </w:r>
      <w:proofErr w:type="spellEnd"/>
      <w:r w:rsidRPr="008B7F69">
        <w:rPr>
          <w:rFonts w:ascii="Times New Roman" w:hAnsi="Times New Roman"/>
          <w:sz w:val="28"/>
          <w:szCs w:val="28"/>
        </w:rPr>
        <w:t>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j. Разработка отчётов.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2. Программное обеспечение АРМ.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Pr="008B7F69">
        <w:rPr>
          <w:rFonts w:ascii="Times New Roman" w:hAnsi="Times New Roman"/>
          <w:sz w:val="28"/>
          <w:szCs w:val="28"/>
        </w:rPr>
        <w:t>InTouch</w:t>
      </w:r>
      <w:proofErr w:type="spellEnd"/>
      <w:r w:rsidRPr="008B7F69">
        <w:rPr>
          <w:rFonts w:ascii="Times New Roman" w:hAnsi="Times New Roman"/>
          <w:sz w:val="28"/>
          <w:szCs w:val="28"/>
        </w:rPr>
        <w:t>, структура проекта.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b. Управление окнами.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c. Графика и анимация.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d. Тэги и доступ к данным.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e. Скрипты.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 xml:space="preserve">f. </w:t>
      </w:r>
      <w:proofErr w:type="spellStart"/>
      <w:r w:rsidRPr="008B7F69">
        <w:rPr>
          <w:rFonts w:ascii="Times New Roman" w:hAnsi="Times New Roman"/>
          <w:sz w:val="28"/>
          <w:szCs w:val="28"/>
        </w:rPr>
        <w:t>ActiveX</w:t>
      </w:r>
      <w:proofErr w:type="spellEnd"/>
      <w:r w:rsidRPr="008B7F69">
        <w:rPr>
          <w:rFonts w:ascii="Times New Roman" w:hAnsi="Times New Roman"/>
          <w:sz w:val="28"/>
          <w:szCs w:val="28"/>
        </w:rPr>
        <w:t xml:space="preserve"> объекты.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g. Управление проектом.</w:t>
      </w:r>
    </w:p>
    <w:p w:rsidR="008B7F69" w:rsidRPr="008B7F69" w:rsidRDefault="008B7F69" w:rsidP="008B7F69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3. Общие вопросы.</w:t>
      </w:r>
    </w:p>
    <w:p w:rsidR="008B7F69" w:rsidRPr="008B7F69" w:rsidRDefault="008B7F69" w:rsidP="008B7F6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a. Практика внесения изменений.</w:t>
      </w:r>
    </w:p>
    <w:p w:rsidR="008B7F69" w:rsidRPr="008B7F69" w:rsidRDefault="008B7F69" w:rsidP="008B7F69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8B7F69">
        <w:rPr>
          <w:rFonts w:ascii="Times New Roman" w:hAnsi="Times New Roman"/>
          <w:sz w:val="28"/>
          <w:szCs w:val="28"/>
        </w:rPr>
        <w:t>b. Перспективы самостоятельной поддержки и развития.</w:t>
      </w:r>
    </w:p>
    <w:p w:rsidR="00E11125" w:rsidRPr="00696CBA" w:rsidRDefault="00E11125" w:rsidP="008B7F69">
      <w:pPr>
        <w:pStyle w:val="a8"/>
        <w:numPr>
          <w:ilvl w:val="0"/>
          <w:numId w:val="4"/>
        </w:numPr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696CBA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696CBA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696CBA" w:rsidRDefault="00E11125" w:rsidP="00E87280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696CBA" w:rsidRDefault="00E11125" w:rsidP="00E87280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696CBA" w:rsidRDefault="00E11125" w:rsidP="00E87280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696CBA" w:rsidRDefault="00E11125" w:rsidP="00E87280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696CBA" w:rsidRDefault="0093623A" w:rsidP="00E87280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696CBA">
        <w:rPr>
          <w:rFonts w:ascii="Times New Roman" w:hAnsi="Times New Roman"/>
          <w:sz w:val="28"/>
          <w:szCs w:val="28"/>
        </w:rPr>
        <w:t>Хамидова</w:t>
      </w:r>
      <w:proofErr w:type="spellEnd"/>
      <w:r w:rsidRPr="00696CBA">
        <w:rPr>
          <w:rFonts w:ascii="Times New Roman" w:hAnsi="Times New Roman"/>
          <w:sz w:val="28"/>
          <w:szCs w:val="28"/>
        </w:rPr>
        <w:t xml:space="preserve"> Рушана </w:t>
      </w:r>
      <w:proofErr w:type="spellStart"/>
      <w:r w:rsidRPr="00696CBA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696CBA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:rsidR="0093623A" w:rsidRPr="00696CBA" w:rsidRDefault="0093623A" w:rsidP="00E87280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1125" w:rsidRPr="00696CBA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CBA">
        <w:rPr>
          <w:rFonts w:ascii="Times New Roman" w:hAnsi="Times New Roman"/>
          <w:sz w:val="28"/>
          <w:szCs w:val="28"/>
        </w:rPr>
        <w:t>Начальник АО</w:t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</w:r>
      <w:r w:rsidRPr="00696CBA">
        <w:rPr>
          <w:rFonts w:ascii="Times New Roman" w:hAnsi="Times New Roman"/>
          <w:sz w:val="28"/>
          <w:szCs w:val="28"/>
        </w:rPr>
        <w:tab/>
        <w:t>Хамидова Р.А</w:t>
      </w:r>
      <w:r w:rsidR="00E11125" w:rsidRPr="00696CBA">
        <w:rPr>
          <w:rFonts w:ascii="Times New Roman" w:hAnsi="Times New Roman"/>
          <w:sz w:val="28"/>
          <w:szCs w:val="28"/>
        </w:rPr>
        <w:t>.</w:t>
      </w:r>
    </w:p>
    <w:p w:rsidR="00861404" w:rsidRPr="00BA4D39" w:rsidRDefault="00861404"/>
    <w:sectPr w:rsidR="00861404" w:rsidRPr="00BA4D39" w:rsidSect="00E8728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45EE" w:rsidRDefault="00AB45EE" w:rsidP="00E11125">
      <w:pPr>
        <w:spacing w:after="0" w:line="240" w:lineRule="auto"/>
      </w:pPr>
      <w:r>
        <w:separator/>
      </w:r>
    </w:p>
  </w:endnote>
  <w:endnote w:type="continuationSeparator" w:id="0">
    <w:p w:rsidR="00AB45EE" w:rsidRDefault="00AB45E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45EE" w:rsidRDefault="00AB45EE" w:rsidP="00E11125">
      <w:pPr>
        <w:spacing w:after="0" w:line="240" w:lineRule="auto"/>
      </w:pPr>
      <w:r>
        <w:separator/>
      </w:r>
    </w:p>
  </w:footnote>
  <w:footnote w:type="continuationSeparator" w:id="0">
    <w:p w:rsidR="00AB45EE" w:rsidRDefault="00AB45EE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</w:t>
      </w:r>
      <w:r w:rsidRPr="00D67920">
        <w:rPr>
          <w:rFonts w:ascii="Arial" w:hAnsi="Arial" w:cs="Arial"/>
        </w:rPr>
        <w:t>В полном соответствии с наименованием утвержденным в ГКПЗ или ЦЗК/ЦЗО.</w:t>
      </w:r>
    </w:p>
  </w:footnote>
  <w:footnote w:id="2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61914"/>
    <w:rsid w:val="00074432"/>
    <w:rsid w:val="00087375"/>
    <w:rsid w:val="0009725E"/>
    <w:rsid w:val="000A66BA"/>
    <w:rsid w:val="000B3347"/>
    <w:rsid w:val="000C4DF4"/>
    <w:rsid w:val="000D0B6E"/>
    <w:rsid w:val="00100127"/>
    <w:rsid w:val="00111A01"/>
    <w:rsid w:val="001310E3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04099"/>
    <w:rsid w:val="002159D5"/>
    <w:rsid w:val="00215EB1"/>
    <w:rsid w:val="00221634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B620E"/>
    <w:rsid w:val="002E4F9D"/>
    <w:rsid w:val="002E551B"/>
    <w:rsid w:val="002F4F23"/>
    <w:rsid w:val="002F5E29"/>
    <w:rsid w:val="003324F5"/>
    <w:rsid w:val="003333BC"/>
    <w:rsid w:val="00333CEB"/>
    <w:rsid w:val="00337BB5"/>
    <w:rsid w:val="00341730"/>
    <w:rsid w:val="003529D3"/>
    <w:rsid w:val="00356206"/>
    <w:rsid w:val="00371220"/>
    <w:rsid w:val="00383ECD"/>
    <w:rsid w:val="003C3283"/>
    <w:rsid w:val="003D0D25"/>
    <w:rsid w:val="003D762B"/>
    <w:rsid w:val="003F1CF4"/>
    <w:rsid w:val="003F3600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E099C"/>
    <w:rsid w:val="004E645F"/>
    <w:rsid w:val="004F7411"/>
    <w:rsid w:val="0050141A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7070C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806C3"/>
    <w:rsid w:val="006930E0"/>
    <w:rsid w:val="00696CBA"/>
    <w:rsid w:val="006A44DF"/>
    <w:rsid w:val="006A49B9"/>
    <w:rsid w:val="006B20ED"/>
    <w:rsid w:val="006B6376"/>
    <w:rsid w:val="006C7514"/>
    <w:rsid w:val="006C7A83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642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348CC"/>
    <w:rsid w:val="008412C0"/>
    <w:rsid w:val="00847AB0"/>
    <w:rsid w:val="00861404"/>
    <w:rsid w:val="00864238"/>
    <w:rsid w:val="0087384A"/>
    <w:rsid w:val="00875EB8"/>
    <w:rsid w:val="00890A50"/>
    <w:rsid w:val="008951CC"/>
    <w:rsid w:val="008B58D8"/>
    <w:rsid w:val="008B5CCB"/>
    <w:rsid w:val="008B7F69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96D1C"/>
    <w:rsid w:val="009A07F6"/>
    <w:rsid w:val="009A3C2D"/>
    <w:rsid w:val="009A7CFC"/>
    <w:rsid w:val="009B3206"/>
    <w:rsid w:val="009C11AA"/>
    <w:rsid w:val="009C6F6D"/>
    <w:rsid w:val="009D58BA"/>
    <w:rsid w:val="009E4843"/>
    <w:rsid w:val="009F2E32"/>
    <w:rsid w:val="009F484C"/>
    <w:rsid w:val="00A0176B"/>
    <w:rsid w:val="00A102B2"/>
    <w:rsid w:val="00A11B58"/>
    <w:rsid w:val="00A12927"/>
    <w:rsid w:val="00A20CD0"/>
    <w:rsid w:val="00A25FEB"/>
    <w:rsid w:val="00A3006D"/>
    <w:rsid w:val="00A4487E"/>
    <w:rsid w:val="00A47601"/>
    <w:rsid w:val="00A65991"/>
    <w:rsid w:val="00A673A6"/>
    <w:rsid w:val="00A7678B"/>
    <w:rsid w:val="00A77BB0"/>
    <w:rsid w:val="00A93725"/>
    <w:rsid w:val="00AA2695"/>
    <w:rsid w:val="00AB406D"/>
    <w:rsid w:val="00AB45EE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4D39"/>
    <w:rsid w:val="00BA6E5C"/>
    <w:rsid w:val="00BA7359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2CC5"/>
    <w:rsid w:val="00D06232"/>
    <w:rsid w:val="00D31A24"/>
    <w:rsid w:val="00D34733"/>
    <w:rsid w:val="00D370CB"/>
    <w:rsid w:val="00D41CC2"/>
    <w:rsid w:val="00D57F08"/>
    <w:rsid w:val="00D6442C"/>
    <w:rsid w:val="00D67210"/>
    <w:rsid w:val="00D868A8"/>
    <w:rsid w:val="00D90599"/>
    <w:rsid w:val="00D931FD"/>
    <w:rsid w:val="00D9770B"/>
    <w:rsid w:val="00DC05B2"/>
    <w:rsid w:val="00DD567A"/>
    <w:rsid w:val="00DE17BE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87280"/>
    <w:rsid w:val="00E87A55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7E0C"/>
    <w:rsid w:val="00F42BAB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6EC40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23</cp:revision>
  <cp:lastPrinted>2021-05-28T07:35:00Z</cp:lastPrinted>
  <dcterms:created xsi:type="dcterms:W3CDTF">2020-08-13T11:41:00Z</dcterms:created>
  <dcterms:modified xsi:type="dcterms:W3CDTF">2021-06-01T09:39:00Z</dcterms:modified>
</cp:coreProperties>
</file>